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仿宋_GB2312" w:eastAsia="仿宋_GB2312" w:hAnsiTheme="minorEastAsia"/>
          <w:sz w:val="32"/>
          <w:szCs w:val="32"/>
        </w:rPr>
        <w:t>附件4</w:t>
      </w:r>
    </w:p>
    <w:p>
      <w:pPr>
        <w:spacing w:before="312" w:beforeLines="100" w:after="312" w:afterLines="100"/>
        <w:ind w:firstLine="540" w:firstLineChars="150"/>
        <w:jc w:val="center"/>
        <w:rPr>
          <w:rFonts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</w:rPr>
        <w:t>学术交流项目</w:t>
      </w:r>
      <w:bookmarkStart w:id="0" w:name="_GoBack"/>
      <w:bookmarkEnd w:id="0"/>
      <w:r>
        <w:rPr>
          <w:rFonts w:hint="eastAsia" w:asciiTheme="majorEastAsia" w:hAnsiTheme="majorEastAsia" w:eastAsiaTheme="majorEastAsia"/>
          <w:sz w:val="36"/>
          <w:szCs w:val="36"/>
        </w:rPr>
        <w:t>申报表</w:t>
      </w:r>
    </w:p>
    <w:p>
      <w:pPr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宋体"/>
          <w:bCs/>
          <w:w w:val="90"/>
          <w:sz w:val="32"/>
          <w:szCs w:val="32"/>
        </w:rPr>
        <w:t>（2021年度）</w:t>
      </w:r>
    </w:p>
    <w:p>
      <w:pPr>
        <w:spacing w:before="312" w:beforeLines="100" w:after="312" w:afterLines="1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申报单位(盖章)：</w:t>
      </w:r>
      <w:r>
        <w:rPr>
          <w:rFonts w:ascii="仿宋" w:hAnsi="仿宋" w:eastAsia="仿宋"/>
          <w:sz w:val="32"/>
          <w:szCs w:val="32"/>
        </w:rPr>
        <w:t>_______________</w:t>
      </w:r>
    </w:p>
    <w:tbl>
      <w:tblPr>
        <w:tblStyle w:val="3"/>
        <w:tblW w:w="102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862"/>
        <w:gridCol w:w="158"/>
        <w:gridCol w:w="1266"/>
        <w:gridCol w:w="840"/>
        <w:gridCol w:w="309"/>
        <w:gridCol w:w="2055"/>
        <w:gridCol w:w="398"/>
        <w:gridCol w:w="1500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项目名称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项目负责人</w:t>
            </w:r>
          </w:p>
        </w:tc>
        <w:tc>
          <w:tcPr>
            <w:tcW w:w="5026" w:type="dxa"/>
            <w:gridSpan w:val="6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66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项目实施时间</w:t>
            </w:r>
          </w:p>
        </w:tc>
        <w:tc>
          <w:tcPr>
            <w:tcW w:w="1424" w:type="dxa"/>
            <w:gridSpan w:val="2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地点</w:t>
            </w:r>
          </w:p>
        </w:tc>
        <w:tc>
          <w:tcPr>
            <w:tcW w:w="2762" w:type="dxa"/>
            <w:gridSpan w:val="3"/>
            <w:vAlign w:val="center"/>
          </w:tcPr>
          <w:p>
            <w:pPr>
              <w:spacing w:before="156" w:beforeLines="50"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规模</w:t>
            </w:r>
          </w:p>
        </w:tc>
        <w:tc>
          <w:tcPr>
            <w:tcW w:w="1664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1" w:hRule="atLeast"/>
          <w:jc w:val="center"/>
        </w:trPr>
        <w:tc>
          <w:tcPr>
            <w:tcW w:w="10289" w:type="dxa"/>
            <w:gridSpan w:val="10"/>
          </w:tcPr>
          <w:p>
            <w:pPr>
              <w:tabs>
                <w:tab w:val="left" w:pos="1680"/>
              </w:tabs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项目介绍(包括：主题、主要内容、预期目标、项目进度计划、拟邀请主要专家情况、联办或协办单位、项目特色及规模。可附页。)</w:t>
            </w:r>
          </w:p>
          <w:p>
            <w:pPr>
              <w:spacing w:line="36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257" w:type="dxa"/>
            <w:gridSpan w:val="3"/>
            <w:vAlign w:val="center"/>
          </w:tcPr>
          <w:p>
            <w:pPr>
              <w:tabs>
                <w:tab w:val="left" w:pos="1680"/>
              </w:tabs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项目预期成果形式</w:t>
            </w:r>
          </w:p>
        </w:tc>
        <w:tc>
          <w:tcPr>
            <w:tcW w:w="8032" w:type="dxa"/>
            <w:gridSpan w:val="7"/>
            <w:vAlign w:val="center"/>
          </w:tcPr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1、举办</w:t>
            </w:r>
            <w:r>
              <w:rPr>
                <w:rFonts w:ascii="仿宋_GB2312" w:hAnsi="仿宋" w:eastAsia="仿宋_GB2312"/>
                <w:sz w:val="24"/>
              </w:rPr>
              <w:t>项目活动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次</w:t>
            </w:r>
            <w:r>
              <w:rPr>
                <w:rFonts w:ascii="仿宋_GB2312" w:hAnsi="仿宋" w:eastAsia="仿宋_GB2312"/>
                <w:sz w:val="24"/>
              </w:rPr>
              <w:t>，</w:t>
            </w:r>
            <w:r>
              <w:rPr>
                <w:rFonts w:hint="eastAsia" w:ascii="仿宋_GB2312" w:hAnsi="仿宋" w:eastAsia="仿宋_GB2312"/>
                <w:sz w:val="24"/>
              </w:rPr>
              <w:t>参加</w:t>
            </w:r>
            <w:r>
              <w:rPr>
                <w:rFonts w:ascii="仿宋_GB2312" w:hAnsi="仿宋" w:eastAsia="仿宋_GB2312"/>
                <w:sz w:val="24"/>
              </w:rPr>
              <w:t>人数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人，</w:t>
            </w:r>
            <w:r>
              <w:rPr>
                <w:rFonts w:ascii="仿宋_GB2312" w:hAnsi="仿宋" w:eastAsia="仿宋_GB2312"/>
                <w:sz w:val="24"/>
              </w:rPr>
              <w:t>发放项目资料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  份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2、形成论文集/专家建议稿/调研报告/会议综述    篇</w:t>
            </w:r>
          </w:p>
          <w:p>
            <w:pPr>
              <w:tabs>
                <w:tab w:val="left" w:pos="1680"/>
              </w:tabs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3、……</w:t>
            </w:r>
          </w:p>
          <w:p>
            <w:pPr>
              <w:tabs>
                <w:tab w:val="left" w:pos="1680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（可根据项目实际</w:t>
            </w:r>
            <w:r>
              <w:rPr>
                <w:rFonts w:ascii="仿宋_GB2312" w:hAnsi="仿宋" w:eastAsia="仿宋_GB2312"/>
                <w:sz w:val="24"/>
              </w:rPr>
              <w:t>自行添加或修改</w:t>
            </w:r>
            <w:r>
              <w:rPr>
                <w:rFonts w:hint="eastAsia" w:ascii="仿宋_GB2312" w:hAnsi="仿宋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0289" w:type="dxa"/>
            <w:gridSpan w:val="10"/>
            <w:vAlign w:val="center"/>
          </w:tcPr>
          <w:p>
            <w:pPr>
              <w:autoSpaceDN w:val="0"/>
              <w:spacing w:line="18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经费支出预算表</w:t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ascii="仿宋" w:hAnsi="仿宋" w:eastAsia="仿宋"/>
                <w:sz w:val="24"/>
              </w:rPr>
              <w:tab/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总额: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万元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其中：省科协经费   万元，自有经费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7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hd w:val="clear" w:color="auto" w:fill="FFFFFF"/>
              </w:rPr>
              <w:t>编号</w:t>
            </w:r>
          </w:p>
        </w:tc>
        <w:tc>
          <w:tcPr>
            <w:tcW w:w="3435" w:type="dxa"/>
            <w:gridSpan w:val="5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hd w:val="clear" w:color="auto" w:fill="FFFFFF"/>
              </w:rPr>
              <w:t>支出内容</w:t>
            </w:r>
          </w:p>
        </w:tc>
        <w:tc>
          <w:tcPr>
            <w:tcW w:w="2055" w:type="dxa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hd w:val="clear" w:color="auto" w:fill="FFFFFF"/>
              </w:rPr>
              <w:t>金额(万元)</w:t>
            </w:r>
          </w:p>
        </w:tc>
        <w:tc>
          <w:tcPr>
            <w:tcW w:w="3562" w:type="dxa"/>
            <w:gridSpan w:val="3"/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spacing w:line="30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  <w:shd w:val="clear" w:color="auto" w:fill="FFFFFF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237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435" w:type="dxa"/>
            <w:gridSpan w:val="5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55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62" w:type="dxa"/>
            <w:gridSpan w:val="3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申报单位意见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spacing w:line="360" w:lineRule="exact"/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ind w:firstLine="4680" w:firstLineChars="19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单位负责人签字： 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20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省科协审批意见</w:t>
            </w:r>
          </w:p>
        </w:tc>
        <w:tc>
          <w:tcPr>
            <w:tcW w:w="8190" w:type="dxa"/>
            <w:gridSpan w:val="8"/>
            <w:vAlign w:val="center"/>
          </w:tcPr>
          <w:p>
            <w:pPr>
              <w:spacing w:line="360" w:lineRule="exact"/>
              <w:ind w:right="420" w:rightChars="200"/>
              <w:jc w:val="right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</w:p>
          <w:p>
            <w:pPr>
              <w:spacing w:line="360" w:lineRule="exact"/>
              <w:ind w:right="420" w:right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276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9811019"/>
    </w:sdtPr>
    <w:sdtEndPr>
      <w:rPr>
        <w:rFonts w:asciiTheme="majorEastAsia" w:hAnsiTheme="majorEastAsia" w:eastAsiaTheme="majorEastAsia"/>
        <w:sz w:val="30"/>
        <w:szCs w:val="30"/>
      </w:rPr>
    </w:sdtEndPr>
    <w:sdtContent>
      <w:p>
        <w:pPr>
          <w:pStyle w:val="2"/>
          <w:jc w:val="right"/>
          <w:rPr>
            <w:rFonts w:asciiTheme="majorEastAsia" w:hAnsiTheme="majorEastAsia" w:eastAsiaTheme="majorEastAsia"/>
            <w:sz w:val="30"/>
            <w:szCs w:val="30"/>
          </w:rPr>
        </w:pPr>
        <w:r>
          <w:rPr>
            <w:rFonts w:asciiTheme="majorEastAsia" w:hAnsiTheme="majorEastAsia" w:eastAsiaTheme="majorEastAsia"/>
            <w:sz w:val="30"/>
            <w:szCs w:val="30"/>
          </w:rPr>
          <w:t>-</w:t>
        </w:r>
        <w:r>
          <w:rPr>
            <w:rFonts w:asciiTheme="majorEastAsia" w:hAnsiTheme="majorEastAsia" w:eastAsiaTheme="majorEastAsia"/>
            <w:sz w:val="30"/>
            <w:szCs w:val="30"/>
          </w:rPr>
          <w:fldChar w:fldCharType="begin"/>
        </w:r>
        <w:r>
          <w:rPr>
            <w:rFonts w:asciiTheme="majorEastAsia" w:hAnsiTheme="majorEastAsia" w:eastAsiaTheme="majorEastAsia"/>
            <w:sz w:val="30"/>
            <w:szCs w:val="30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30"/>
            <w:szCs w:val="30"/>
          </w:rPr>
          <w:fldChar w:fldCharType="separate"/>
        </w:r>
        <w:r>
          <w:rPr>
            <w:rFonts w:asciiTheme="majorEastAsia" w:hAnsiTheme="majorEastAsia" w:eastAsiaTheme="majorEastAsia"/>
            <w:sz w:val="30"/>
            <w:szCs w:val="30"/>
            <w:lang w:val="zh-CN"/>
          </w:rPr>
          <w:t>3</w:t>
        </w:r>
        <w:r>
          <w:rPr>
            <w:rFonts w:asciiTheme="majorEastAsia" w:hAnsiTheme="majorEastAsia" w:eastAsiaTheme="majorEastAsia"/>
            <w:sz w:val="30"/>
            <w:szCs w:val="30"/>
          </w:rPr>
          <w:fldChar w:fldCharType="end"/>
        </w:r>
        <w:r>
          <w:rPr>
            <w:rFonts w:asciiTheme="majorEastAsia" w:hAnsiTheme="majorEastAsia" w:eastAsiaTheme="majorEastAsia"/>
            <w:sz w:val="30"/>
            <w:szCs w:val="30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93619372"/>
    </w:sdtPr>
    <w:sdtContent>
      <w:p>
        <w:pPr>
          <w:pStyle w:val="2"/>
        </w:pPr>
        <w:r>
          <w:rPr>
            <w:rFonts w:asciiTheme="majorEastAsia" w:hAnsiTheme="majorEastAsia" w:eastAsiaTheme="majorEastAsia"/>
            <w:sz w:val="30"/>
            <w:szCs w:val="30"/>
          </w:rPr>
          <w:t>-</w:t>
        </w:r>
        <w:r>
          <w:rPr>
            <w:rFonts w:ascii="宋体" w:hAnsi="宋体" w:eastAsia="宋体"/>
            <w:sz w:val="30"/>
            <w:szCs w:val="30"/>
          </w:rPr>
          <w:fldChar w:fldCharType="begin"/>
        </w:r>
        <w:r>
          <w:rPr>
            <w:rFonts w:ascii="宋体" w:hAnsi="宋体" w:eastAsia="宋体"/>
            <w:sz w:val="30"/>
            <w:szCs w:val="30"/>
          </w:rPr>
          <w:instrText xml:space="preserve">PAGE   \* MERGEFORMAT</w:instrText>
        </w:r>
        <w:r>
          <w:rPr>
            <w:rFonts w:ascii="宋体" w:hAnsi="宋体" w:eastAsia="宋体"/>
            <w:sz w:val="30"/>
            <w:szCs w:val="30"/>
          </w:rPr>
          <w:fldChar w:fldCharType="separate"/>
        </w:r>
        <w:r>
          <w:rPr>
            <w:rFonts w:ascii="宋体" w:hAnsi="宋体" w:eastAsia="宋体"/>
            <w:sz w:val="30"/>
            <w:szCs w:val="30"/>
            <w:lang w:val="zh-CN"/>
          </w:rPr>
          <w:t>2</w:t>
        </w:r>
        <w:r>
          <w:rPr>
            <w:rFonts w:ascii="宋体" w:hAnsi="宋体" w:eastAsia="宋体"/>
            <w:sz w:val="30"/>
            <w:szCs w:val="30"/>
          </w:rPr>
          <w:fldChar w:fldCharType="end"/>
        </w:r>
        <w:r>
          <w:rPr>
            <w:rFonts w:asciiTheme="majorEastAsia" w:hAnsiTheme="majorEastAsia" w:eastAsiaTheme="majorEastAsia"/>
            <w:sz w:val="30"/>
            <w:szCs w:val="30"/>
          </w:rPr>
          <w:t>-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61B00"/>
    <w:rsid w:val="4AC6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2021-05-11T07:48:00Z</dcterms:created>
  <dc:creator>南宫焰</dc:creator>
  <cp:lastModifiedBy>南宫焰</cp:lastModifiedBy>
  <dcterms:modified xsi:type="dcterms:W3CDTF">2021-05-11T07:49:37Z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3EEE2A9FB7E2451F93356A5600EB156E</vt:lpwstr>
  </property>
</Properties>
</file>